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521"/>
        <w:gridCol w:w="3719"/>
      </w:tblGrid>
      <w:tr w:rsidR="00B15CDE" w:rsidRPr="0090774B" w:rsidTr="00A967BF">
        <w:trPr>
          <w:trHeight w:hRule="exact" w:val="426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916853" w:rsidRDefault="00B15CDE" w:rsidP="00B15CDE">
            <w:pPr>
              <w:pStyle w:val="a8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77582A">
              <w:rPr>
                <w:color w:val="000000"/>
                <w:sz w:val="28"/>
                <w:szCs w:val="28"/>
              </w:rPr>
              <w:t>Приложение</w:t>
            </w:r>
            <w:r w:rsidR="009C77E8">
              <w:rPr>
                <w:color w:val="000000"/>
                <w:sz w:val="28"/>
                <w:szCs w:val="28"/>
              </w:rPr>
              <w:t xml:space="preserve"> Е</w:t>
            </w:r>
            <w:r w:rsidRPr="0077582A">
              <w:rPr>
                <w:color w:val="000000"/>
                <w:sz w:val="28"/>
                <w:szCs w:val="28"/>
              </w:rPr>
              <w:t xml:space="preserve"> </w:t>
            </w:r>
          </w:p>
          <w:p w:rsidR="00B15CDE" w:rsidRPr="0090774B" w:rsidRDefault="00B15CDE" w:rsidP="00A967BF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CDE" w:rsidRPr="0090774B" w:rsidTr="00A967BF">
        <w:trPr>
          <w:trHeight w:hRule="exact" w:val="566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Default="00B15CDE" w:rsidP="00A967BF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Шаблон программы государственной итоговой аттестации</w:t>
            </w:r>
          </w:p>
          <w:p w:rsidR="00B15CDE" w:rsidRDefault="00B15CDE" w:rsidP="00A967BF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</w:p>
          <w:p w:rsidR="00B15CDE" w:rsidRPr="0090774B" w:rsidRDefault="00B15CDE" w:rsidP="00A967BF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CDE" w:rsidRPr="00B15CDE" w:rsidTr="00A967BF">
        <w:trPr>
          <w:trHeight w:hRule="exact" w:val="280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ФЕДЕРАЛЬНОЕ АГЕНТСТВО ЖЕЛЕЗНОДОРОЖНОГО ТРАНСПОРТА</w:t>
            </w:r>
          </w:p>
        </w:tc>
      </w:tr>
      <w:tr w:rsidR="00B15CDE" w:rsidRPr="00B15CDE" w:rsidTr="00A967BF">
        <w:trPr>
          <w:trHeight w:hRule="exact" w:val="282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7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10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(СамГУПС)</w:t>
            </w:r>
          </w:p>
        </w:tc>
      </w:tr>
      <w:tr w:rsidR="00B15CDE" w:rsidRPr="00B15CDE" w:rsidTr="00A967BF">
        <w:trPr>
          <w:trHeight w:hRule="exact" w:val="1708"/>
        </w:trPr>
        <w:tc>
          <w:tcPr>
            <w:tcW w:w="10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5CDE" w:rsidRPr="00B15CDE" w:rsidTr="00A967BF">
        <w:trPr>
          <w:trHeight w:hRule="exact" w:val="28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61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61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решением ученого совета СамГУПС</w:t>
            </w:r>
          </w:p>
        </w:tc>
      </w:tr>
      <w:tr w:rsidR="00B15CDE" w:rsidRPr="00B15CDE" w:rsidTr="00A967BF">
        <w:trPr>
          <w:trHeight w:hRule="exact" w:val="20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(протокол от ________20__ г. №___)</w:t>
            </w:r>
          </w:p>
        </w:tc>
      </w:tr>
      <w:tr w:rsidR="00B15CDE" w:rsidRPr="00B15CDE" w:rsidTr="00A967BF">
        <w:trPr>
          <w:trHeight w:hRule="exact" w:val="1699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ГОСУДАРСТВЕННОЙ ИТОГОВОЙ АТТЕСТАЦИИ</w:t>
            </w:r>
          </w:p>
        </w:tc>
      </w:tr>
      <w:tr w:rsidR="00B15CDE" w:rsidRPr="00B15CDE" w:rsidTr="00A967BF">
        <w:trPr>
          <w:trHeight w:hRule="exact" w:val="699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подготовки/специальность</w:t>
            </w:r>
          </w:p>
        </w:tc>
      </w:tr>
      <w:tr w:rsidR="00B15CDE" w:rsidRPr="00B15CDE" w:rsidTr="00A967BF">
        <w:trPr>
          <w:trHeight w:hRule="exact" w:val="6096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Код и наименование направления подготовки/специальности </w:t>
            </w:r>
            <w:r w:rsidRPr="00B15C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Профиль/специализация</w:t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___________________________________________________________</w:t>
            </w: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Наименование профиля/специализации</w:t>
            </w: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Квалификация</w:t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___________________________________________________________</w:t>
            </w: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Квалификация выпускника</w:t>
            </w: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Форма обучения</w:t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____________________________________________________________</w:t>
            </w: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Реализуемые формы обучения</w:t>
            </w: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5CDE" w:rsidRPr="00B15CDE" w:rsidTr="00A967BF">
        <w:trPr>
          <w:trHeight w:hRule="exact" w:val="420"/>
        </w:trPr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 20___</w:t>
            </w:r>
          </w:p>
        </w:tc>
      </w:tr>
    </w:tbl>
    <w:p w:rsidR="00B15CDE" w:rsidRPr="00B15CDE" w:rsidRDefault="00B15CDE" w:rsidP="00B15CD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5CDE" w:rsidRPr="00B15CDE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  <w:gridCol w:w="853"/>
        <w:gridCol w:w="1138"/>
        <w:gridCol w:w="4978"/>
      </w:tblGrid>
      <w:tr w:rsidR="00B15CDE" w:rsidRPr="00B15CDE" w:rsidTr="00A967BF">
        <w:trPr>
          <w:trHeight w:hRule="exact" w:val="42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189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 xml:space="preserve">УП: ___               </w:t>
            </w:r>
            <w:proofErr w:type="gramStart"/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t xml:space="preserve">  .</w:t>
            </w:r>
            <w:proofErr w:type="spellStart"/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t>plx</w:t>
            </w:r>
            <w:proofErr w:type="spellEnd"/>
            <w:proofErr w:type="gramEnd"/>
          </w:p>
        </w:tc>
        <w:tc>
          <w:tcPr>
            <w:tcW w:w="6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189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t>стр. 2</w:t>
            </w:r>
          </w:p>
        </w:tc>
      </w:tr>
      <w:tr w:rsidR="00B15CDE" w:rsidRPr="00B15CDE" w:rsidTr="00A967BF">
        <w:trPr>
          <w:gridAfter w:val="3"/>
          <w:wAfter w:w="6969" w:type="dxa"/>
          <w:trHeight w:hRule="exact" w:val="2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Программу составил(и):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_________________</w:t>
            </w:r>
          </w:p>
        </w:tc>
      </w:tr>
      <w:tr w:rsidR="00B15CDE" w:rsidRPr="00B15CDE" w:rsidTr="00A967BF">
        <w:trPr>
          <w:gridAfter w:val="3"/>
          <w:wAfter w:w="6969" w:type="dxa"/>
          <w:trHeight w:hRule="exact" w:val="2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Рецензент(ы):</w:t>
            </w:r>
          </w:p>
        </w:tc>
      </w:tr>
      <w:tr w:rsidR="00B15CDE" w:rsidRPr="00B15CDE" w:rsidTr="00A967BF">
        <w:trPr>
          <w:trHeight w:hRule="exact" w:val="1414"/>
        </w:trPr>
        <w:tc>
          <w:tcPr>
            <w:tcW w:w="10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_________________</w:t>
            </w:r>
          </w:p>
        </w:tc>
      </w:tr>
      <w:tr w:rsidR="00B15CDE" w:rsidRPr="00B15CDE" w:rsidTr="00A967BF">
        <w:trPr>
          <w:gridAfter w:val="1"/>
          <w:wAfter w:w="4978" w:type="dxa"/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государственной итоговой аттестации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</w:tr>
      <w:tr w:rsidR="00B15CDE" w:rsidRPr="00B15CDE" w:rsidTr="00A967BF">
        <w:trPr>
          <w:gridAfter w:val="1"/>
          <w:wAfter w:w="4978" w:type="dxa"/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в соответствии с ФГОС ВО:</w:t>
            </w:r>
          </w:p>
        </w:tc>
      </w:tr>
      <w:tr w:rsidR="00B15CDE" w:rsidRPr="00B15CDE" w:rsidTr="00A967BF">
        <w:trPr>
          <w:trHeight w:hRule="exact" w:val="481"/>
        </w:trPr>
        <w:tc>
          <w:tcPr>
            <w:tcW w:w="10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gridAfter w:val="1"/>
          <w:wAfter w:w="4978" w:type="dxa"/>
          <w:trHeight w:hRule="exact" w:val="280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составлена на основании учебного плана:</w:t>
            </w:r>
          </w:p>
        </w:tc>
      </w:tr>
      <w:tr w:rsidR="00B15CDE" w:rsidRPr="00B15CDE" w:rsidTr="00A967BF">
        <w:trPr>
          <w:trHeight w:hRule="exact" w:val="559"/>
        </w:trPr>
        <w:tc>
          <w:tcPr>
            <w:tcW w:w="10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838"/>
        </w:trPr>
        <w:tc>
          <w:tcPr>
            <w:tcW w:w="10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 учёным советом вуза (протокол от ____________ № ___).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ГИА одобрена на заседании кафедры</w:t>
            </w:r>
          </w:p>
        </w:tc>
      </w:tr>
      <w:tr w:rsidR="00B15CDE" w:rsidRPr="00B15CDE" w:rsidTr="00A967BF">
        <w:trPr>
          <w:trHeight w:hRule="exact" w:val="565"/>
        </w:trPr>
        <w:tc>
          <w:tcPr>
            <w:tcW w:w="10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__________________________________________________</w:t>
            </w:r>
          </w:p>
        </w:tc>
      </w:tr>
      <w:tr w:rsidR="00B15CDE" w:rsidRPr="00B15CDE" w:rsidTr="00A967BF">
        <w:trPr>
          <w:trHeight w:hRule="exact" w:val="703"/>
        </w:trPr>
        <w:tc>
          <w:tcPr>
            <w:tcW w:w="10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от __ __________ 20____ г.  №  ____  </w:t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____________________________________________________</w:t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__ __________ 2019 г.</w:t>
            </w:r>
          </w:p>
        </w:tc>
      </w:tr>
    </w:tbl>
    <w:p w:rsidR="00B15CDE" w:rsidRPr="00B15CDE" w:rsidRDefault="00B15CDE" w:rsidP="00B15CD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5CDE" w:rsidRPr="00B15CDE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108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57"/>
        <w:gridCol w:w="228"/>
        <w:gridCol w:w="1706"/>
        <w:gridCol w:w="142"/>
        <w:gridCol w:w="1692"/>
        <w:gridCol w:w="15"/>
        <w:gridCol w:w="142"/>
        <w:gridCol w:w="854"/>
        <w:gridCol w:w="711"/>
        <w:gridCol w:w="1138"/>
        <w:gridCol w:w="711"/>
        <w:gridCol w:w="569"/>
        <w:gridCol w:w="426"/>
        <w:gridCol w:w="1707"/>
      </w:tblGrid>
      <w:tr w:rsidR="00B15CDE" w:rsidRPr="00B15CDE" w:rsidTr="00A967BF">
        <w:trPr>
          <w:trHeight w:hRule="exact" w:val="290"/>
        </w:trPr>
        <w:tc>
          <w:tcPr>
            <w:tcW w:w="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189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 xml:space="preserve">УП: ___               </w:t>
            </w:r>
            <w:proofErr w:type="gramStart"/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t xml:space="preserve">  .</w:t>
            </w:r>
            <w:proofErr w:type="spellStart"/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t>plx</w:t>
            </w:r>
            <w:proofErr w:type="spellEnd"/>
            <w:proofErr w:type="gramEnd"/>
          </w:p>
        </w:tc>
        <w:tc>
          <w:tcPr>
            <w:tcW w:w="6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189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t>стр. 3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ЦЕЛИ ГОСУДАРСТВЕННОЙ ИТОГОВОЙ АТТЕСТАЦИИ</w:t>
            </w:r>
          </w:p>
        </w:tc>
      </w:tr>
      <w:tr w:rsidR="00B15CDE" w:rsidRPr="00B15CDE" w:rsidTr="00A967BF">
        <w:trPr>
          <w:trHeight w:hRule="exact" w:val="1014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итоговая аттестация проводится в целях определения соответствия результатов освоения обучающимися основной образовательной программы требованиям федерального государственного образовательного стандарта</w:t>
            </w:r>
          </w:p>
        </w:tc>
      </w:tr>
      <w:tr w:rsidR="00B15CDE" w:rsidRPr="00B15CDE" w:rsidTr="00A967BF">
        <w:trPr>
          <w:trHeight w:hRule="exact" w:val="559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МЕСТО ГОСУДАРСТВЕННОЙ ИТОГОВОЙ АТТЕСТАЦИИ В СТРУКТУРЕ ОБРАЗОВАТЕЛЬНОЙ ПРОГРАММЫ</w:t>
            </w:r>
          </w:p>
        </w:tc>
      </w:tr>
      <w:tr w:rsidR="00B15CDE" w:rsidRPr="00B15CDE" w:rsidTr="00A967BF">
        <w:trPr>
          <w:trHeight w:hRule="exact" w:val="401"/>
        </w:trPr>
        <w:tc>
          <w:tcPr>
            <w:tcW w:w="108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итоговая аттестация завершает освоение образовательной программы. 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284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ОП: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предварительной подготовке обучающегося:</w:t>
            </w:r>
          </w:p>
        </w:tc>
      </w:tr>
      <w:tr w:rsidR="00B15CDE" w:rsidRPr="00B15CDE" w:rsidTr="00A967BF">
        <w:trPr>
          <w:trHeight w:hRule="exact" w:val="290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90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90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90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2.1....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90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559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44"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КОМПЕТЕНЦИИ ОБУЧАЮЩЕГОСЯ, ФОРМИРУЕМЫЕ В РЕЗУЛЬТАТЕ ОСВОЕНИЯ ОБРАЗОВАТЕЛЬНОЙ ПРОГРАММЫ</w:t>
            </w:r>
          </w:p>
        </w:tc>
      </w:tr>
      <w:tr w:rsidR="00B15CDE" w:rsidRPr="00B15CDE" w:rsidTr="00A967BF">
        <w:trPr>
          <w:trHeight w:hRule="exact" w:val="540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30" w:after="30"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результате освоения образовательной программы обучающийся должен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Знать:</w:t>
            </w:r>
          </w:p>
        </w:tc>
      </w:tr>
      <w:tr w:rsidR="00B15CDE" w:rsidRPr="00B15CDE" w:rsidTr="00A967BF">
        <w:trPr>
          <w:trHeight w:hRule="exact" w:val="396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80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Уметь:</w:t>
            </w:r>
          </w:p>
        </w:tc>
      </w:tr>
      <w:tr w:rsidR="00B15CDE" w:rsidRPr="00B15CDE" w:rsidTr="00A967BF">
        <w:trPr>
          <w:trHeight w:hRule="exact" w:val="420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80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Владеть:</w:t>
            </w:r>
          </w:p>
        </w:tc>
      </w:tr>
      <w:tr w:rsidR="00B15CDE" w:rsidRPr="00B15CDE" w:rsidTr="00A967BF">
        <w:trPr>
          <w:trHeight w:hRule="exact" w:val="415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СТРУКТУРА И СОДЕРЖАНИЕ ГОСУДАРСТВЕННОЙ ИТОГОВОЙ АТТЕСТАЦИИ</w:t>
            </w:r>
          </w:p>
        </w:tc>
      </w:tr>
      <w:tr w:rsidR="00B15CDE" w:rsidRPr="00B15CDE" w:rsidTr="00A967BF">
        <w:trPr>
          <w:trHeight w:hRule="exact" w:val="420"/>
        </w:trPr>
        <w:tc>
          <w:tcPr>
            <w:tcW w:w="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занятия</w:t>
            </w:r>
          </w:p>
        </w:tc>
        <w:tc>
          <w:tcPr>
            <w:tcW w:w="3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 /вид занятия/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Семестр / Курс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</w:t>
            </w:r>
            <w:proofErr w:type="spellEnd"/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15CDE" w:rsidRPr="00B15CDE" w:rsidTr="00A967BF">
        <w:trPr>
          <w:trHeight w:hRule="exact" w:val="481"/>
        </w:trPr>
        <w:tc>
          <w:tcPr>
            <w:tcW w:w="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3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509"/>
        </w:trPr>
        <w:tc>
          <w:tcPr>
            <w:tcW w:w="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559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ТРЕБОВАНИЯ К ВЫПУСКНОЙ КВАЛИФИКАЦИОННОЙ РАБОТЕ, ПОРЯДОК ЕЁ ВЫПОЛНЕНИЯ И ПРОЦЕДУРА ЗАЩИТЫ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 Требования к ВКР</w:t>
            </w:r>
          </w:p>
        </w:tc>
      </w:tr>
      <w:tr w:rsidR="00B15CDE" w:rsidRPr="00B15CDE" w:rsidTr="00A967BF">
        <w:trPr>
          <w:trHeight w:hRule="exact" w:val="575"/>
        </w:trPr>
        <w:tc>
          <w:tcPr>
            <w:tcW w:w="108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5.2.Критерии оценки результатов защиты ВКР</w:t>
            </w:r>
          </w:p>
        </w:tc>
      </w:tr>
      <w:tr w:rsidR="00B15CDE" w:rsidRPr="00B15CDE" w:rsidTr="00A967BF">
        <w:trPr>
          <w:trHeight w:hRule="exact" w:val="569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5.3. Перечень тем ВКР</w:t>
            </w:r>
          </w:p>
        </w:tc>
      </w:tr>
      <w:tr w:rsidR="00B15CDE" w:rsidRPr="00B15CDE" w:rsidTr="00A967BF">
        <w:trPr>
          <w:trHeight w:hRule="exact" w:val="567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5.4. Порядок организации ГИА и процедура защиты ВКР</w:t>
            </w:r>
          </w:p>
        </w:tc>
      </w:tr>
      <w:tr w:rsidR="00B15CDE" w:rsidRPr="00B15CDE" w:rsidTr="00A967BF">
        <w:trPr>
          <w:trHeight w:hRule="exact" w:val="469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5.4.1.</w:t>
            </w:r>
            <w:r w:rsidRPr="00B15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к использованию средств обучения и воспитания, средств связи при проведении государственной итоговой аттестации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5.4.2. Т</w:t>
            </w:r>
            <w:r w:rsidRPr="00B15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ребования, предъявляемые к лицам, привлекаемым к проведению государственной итоговой аттестации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5.4.3. Процедура защиты выпускной квалификационной работы</w:t>
            </w:r>
          </w:p>
        </w:tc>
      </w:tr>
      <w:tr w:rsidR="00B15CDE" w:rsidRPr="00B15CDE" w:rsidTr="00A967BF">
        <w:trPr>
          <w:trHeight w:hRule="exact" w:val="971"/>
        </w:trPr>
        <w:tc>
          <w:tcPr>
            <w:tcW w:w="108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5.4.4. П</w:t>
            </w:r>
            <w:r w:rsidRPr="00B15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орядок подачи и рассмотрения апелляций, изменения и (или) аннулирования результатов государственной итоговой аттестации, а также особенности проведения государственной итоговой аттестации</w:t>
            </w:r>
            <w:r w:rsidRPr="00B15C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5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обучающихся из числа лиц с ограниченными возможностями здоровья.</w:t>
            </w:r>
          </w:p>
          <w:p w:rsidR="00B15CDE" w:rsidRPr="00B15CDE" w:rsidRDefault="00B15CDE" w:rsidP="00B15CDE">
            <w:pPr>
              <w:pBdr>
                <w:bottom w:val="single" w:sz="4" w:space="1" w:color="auto"/>
              </w:pBdr>
              <w:spacing w:after="20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(привести ссылку на соответствующие локальные акты)</w:t>
            </w: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5.4.1. Государственная экзаменационная и апелляционная комиссии</w:t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проведения государственной итоговой аттестации создается государственная экзаменационная комиссия, которая состоит из председателя, членов комиссии и секретаря.</w:t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Для рассмотрения апелляций по результатам государственной итоговой аттестации </w:t>
            </w:r>
            <w:proofErr w:type="gramStart"/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создается  апелляционная</w:t>
            </w:r>
            <w:proofErr w:type="gramEnd"/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комиссия, которая состоит из председателя и членов комиссии.</w:t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Государственная экзаменационная и апелляционная комиссии действуют в течение календарного года. Регламенты работы </w:t>
            </w:r>
          </w:p>
        </w:tc>
      </w:tr>
      <w:tr w:rsidR="00B15CDE" w:rsidRPr="00B15CDE" w:rsidTr="00A967BF">
        <w:trPr>
          <w:trHeight w:hRule="exact" w:val="310"/>
        </w:trPr>
        <w:tc>
          <w:tcPr>
            <w:tcW w:w="4536" w:type="dxa"/>
            <w:gridSpan w:val="6"/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189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lastRenderedPageBreak/>
              <w:t xml:space="preserve">УП: ___               </w:t>
            </w:r>
            <w:proofErr w:type="gramStart"/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t xml:space="preserve">  .</w:t>
            </w:r>
            <w:proofErr w:type="spellStart"/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t>plx</w:t>
            </w:r>
            <w:proofErr w:type="spellEnd"/>
            <w:proofErr w:type="gramEnd"/>
          </w:p>
        </w:tc>
        <w:tc>
          <w:tcPr>
            <w:tcW w:w="6273" w:type="dxa"/>
            <w:gridSpan w:val="9"/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189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t>стр. 4</w:t>
            </w:r>
          </w:p>
        </w:tc>
      </w:tr>
      <w:tr w:rsidR="00B15CDE" w:rsidRPr="00B15CDE" w:rsidTr="00A967BF">
        <w:trPr>
          <w:trHeight w:hRule="exact" w:val="559"/>
        </w:trPr>
        <w:tc>
          <w:tcPr>
            <w:tcW w:w="10809" w:type="dxa"/>
            <w:gridSpan w:val="15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  <w:vAlign w:val="center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УЧЕБНО-МЕТОДИЧЕСКОЕ И ИНФОРМАЦИОННОЕ ОБЕСПЕЧЕНИЕ ГОСУДАРСТВЕННОЙ ИТОГОВОЙ АТТЕСТАЦИИ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6.1. Рекомендуемая литература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6.1.1. Основная литература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Авторы, составители</w:t>
            </w:r>
          </w:p>
        </w:tc>
        <w:tc>
          <w:tcPr>
            <w:tcW w:w="54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Заглавие</w:t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Издательство, год</w:t>
            </w:r>
          </w:p>
        </w:tc>
      </w:tr>
      <w:tr w:rsidR="00B15CDE" w:rsidRPr="00B15CDE" w:rsidTr="00A967BF"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80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6.1.2. Дополнительная литература</w:t>
            </w:r>
          </w:p>
        </w:tc>
      </w:tr>
      <w:tr w:rsidR="00B15CDE" w:rsidRPr="00B15CDE" w:rsidTr="00A967BF">
        <w:trPr>
          <w:trHeight w:hRule="exact" w:val="29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15CDE" w:rsidRPr="00B15CDE" w:rsidTr="00A967BF">
        <w:trPr>
          <w:trHeight w:hRule="exact" w:val="278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6.1.3. Методические разработки</w:t>
            </w:r>
          </w:p>
        </w:tc>
      </w:tr>
      <w:tr w:rsidR="00B15CDE" w:rsidRPr="00B15CDE" w:rsidTr="00A967BF">
        <w:trPr>
          <w:trHeight w:hRule="exact" w:val="27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Авторы, составители</w:t>
            </w:r>
          </w:p>
        </w:tc>
        <w:tc>
          <w:tcPr>
            <w:tcW w:w="54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Заглавие</w:t>
            </w: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Издательство, год</w:t>
            </w:r>
          </w:p>
        </w:tc>
      </w:tr>
      <w:tr w:rsidR="00B15CDE" w:rsidRPr="00B15CDE" w:rsidTr="00A967BF">
        <w:trPr>
          <w:trHeight w:hRule="exact" w:val="43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78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B15CDE" w:rsidRPr="00B15CDE" w:rsidTr="00A967BF">
        <w:trPr>
          <w:trHeight w:hRule="exact" w:val="52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278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МАТЕРИАЛЬНО-ТЕХНИЧЕСКОЕ ОБЕСПЕЧЕНИЕ ГОСУДАРСТВЕННОЙ ИТОГОВОЙ АТТЕСТАЦИИ</w:t>
            </w:r>
          </w:p>
        </w:tc>
      </w:tr>
      <w:tr w:rsidR="00B15CDE" w:rsidRPr="00B15CDE" w:rsidTr="00A967BF">
        <w:trPr>
          <w:trHeight w:hRule="exact" w:val="507"/>
        </w:trPr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30" w:right="3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before="15" w:after="15" w:line="216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CDE" w:rsidRPr="00B15CDE" w:rsidTr="00A967BF">
        <w:trPr>
          <w:trHeight w:hRule="exact" w:val="556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3D3"/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МЕТОДИЧЕСКИЕ УКАЗАНИЯ ДЛЯ ОБУЧАЮЩИХСЯ ПО ПОДГОТОВКЕ К ГОСУДАРСТВЕННОЙ ИТОГОВОЙ АТТЕСТАЦИИ</w:t>
            </w:r>
          </w:p>
        </w:tc>
      </w:tr>
      <w:tr w:rsidR="00B15CDE" w:rsidRPr="00B15CDE" w:rsidTr="00A967BF">
        <w:trPr>
          <w:trHeight w:hRule="exact" w:val="698"/>
        </w:trPr>
        <w:tc>
          <w:tcPr>
            <w:tcW w:w="1080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CDE" w:rsidRPr="00B15CDE" w:rsidRDefault="00B15CDE" w:rsidP="00B15C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30" w:right="3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5CDE" w:rsidRPr="00B15CDE" w:rsidRDefault="00B15CDE" w:rsidP="00B15CDE">
      <w:pPr>
        <w:spacing w:after="200"/>
        <w:ind w:firstLine="0"/>
        <w:jc w:val="left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sectPr w:rsidR="00B15CDE" w:rsidRPr="00B15CDE" w:rsidSect="00C37A54">
      <w:footerReference w:type="even" r:id="rId8"/>
      <w:footerReference w:type="default" r:id="rId9"/>
      <w:pgSz w:w="11905" w:h="16838"/>
      <w:pgMar w:top="851" w:right="567" w:bottom="851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BA" w:rsidRDefault="00BC4FBA" w:rsidP="001350C4">
      <w:pPr>
        <w:spacing w:line="240" w:lineRule="auto"/>
      </w:pPr>
      <w:r>
        <w:separator/>
      </w:r>
    </w:p>
  </w:endnote>
  <w:endnote w:type="continuationSeparator" w:id="0">
    <w:p w:rsidR="00BC4FBA" w:rsidRDefault="00BC4FBA" w:rsidP="0013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23" w:rsidRDefault="000F5B23">
    <w:pPr>
      <w:pStyle w:val="af2"/>
      <w:framePr w:wrap="around" w:vAnchor="text" w:hAnchor="margin" w:xAlign="right" w:y="1"/>
      <w:rPr>
        <w:rStyle w:val="af4"/>
        <w:sz w:val="17"/>
        <w:szCs w:val="17"/>
      </w:rPr>
    </w:pPr>
    <w:r>
      <w:rPr>
        <w:rStyle w:val="af4"/>
        <w:sz w:val="17"/>
        <w:szCs w:val="17"/>
      </w:rPr>
      <w:fldChar w:fldCharType="begin"/>
    </w:r>
    <w:r>
      <w:rPr>
        <w:rStyle w:val="af4"/>
        <w:sz w:val="17"/>
        <w:szCs w:val="17"/>
      </w:rPr>
      <w:instrText xml:space="preserve">PAGE  </w:instrText>
    </w:r>
    <w:r>
      <w:rPr>
        <w:rStyle w:val="af4"/>
        <w:sz w:val="17"/>
        <w:szCs w:val="17"/>
      </w:rPr>
      <w:fldChar w:fldCharType="end"/>
    </w:r>
  </w:p>
  <w:p w:rsidR="000F5B23" w:rsidRDefault="000F5B23">
    <w:pPr>
      <w:pStyle w:val="af2"/>
      <w:ind w:right="360"/>
      <w:rPr>
        <w:sz w:val="20"/>
        <w:szCs w:val="20"/>
      </w:rPr>
    </w:pPr>
  </w:p>
  <w:p w:rsidR="000F5B23" w:rsidRDefault="000F5B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23" w:rsidRDefault="000F5B23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BA" w:rsidRDefault="00BC4FBA" w:rsidP="001350C4">
      <w:pPr>
        <w:spacing w:line="240" w:lineRule="auto"/>
      </w:pPr>
      <w:r>
        <w:separator/>
      </w:r>
    </w:p>
  </w:footnote>
  <w:footnote w:type="continuationSeparator" w:id="0">
    <w:p w:rsidR="00BC4FBA" w:rsidRDefault="00BC4FBA" w:rsidP="00135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772"/>
    <w:multiLevelType w:val="hybridMultilevel"/>
    <w:tmpl w:val="AD7E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A1B"/>
    <w:multiLevelType w:val="multilevel"/>
    <w:tmpl w:val="FE9417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261A4"/>
    <w:multiLevelType w:val="hybridMultilevel"/>
    <w:tmpl w:val="7BB8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365"/>
    <w:multiLevelType w:val="hybridMultilevel"/>
    <w:tmpl w:val="3D6478CC"/>
    <w:lvl w:ilvl="0" w:tplc="8D240A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8FD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22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4D9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E3D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E42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472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AF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4BF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4EC"/>
    <w:multiLevelType w:val="hybridMultilevel"/>
    <w:tmpl w:val="111CE528"/>
    <w:lvl w:ilvl="0" w:tplc="F2CAC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03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2E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2E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E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63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223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E1D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4C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08B4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276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485418"/>
    <w:multiLevelType w:val="hybridMultilevel"/>
    <w:tmpl w:val="DA1ACCC2"/>
    <w:lvl w:ilvl="0" w:tplc="A1F27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44F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E74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0F7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E70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E8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C8C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01D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224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028F9"/>
    <w:multiLevelType w:val="multilevel"/>
    <w:tmpl w:val="3C782D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F1370A"/>
    <w:multiLevelType w:val="hybridMultilevel"/>
    <w:tmpl w:val="663A5DE0"/>
    <w:lvl w:ilvl="0" w:tplc="4AA61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3E7183"/>
    <w:multiLevelType w:val="hybridMultilevel"/>
    <w:tmpl w:val="1E4493CC"/>
    <w:lvl w:ilvl="0" w:tplc="63BCBE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7C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63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A6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46E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2E5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A6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87F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AA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643AF"/>
    <w:multiLevelType w:val="hybridMultilevel"/>
    <w:tmpl w:val="AAC4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15891"/>
    <w:multiLevelType w:val="multilevel"/>
    <w:tmpl w:val="D11CA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561201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134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E24BE9"/>
    <w:multiLevelType w:val="hybridMultilevel"/>
    <w:tmpl w:val="D8A27734"/>
    <w:lvl w:ilvl="0" w:tplc="8B90AB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606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27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A77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0C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82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08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E64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00B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C2F07"/>
    <w:multiLevelType w:val="hybridMultilevel"/>
    <w:tmpl w:val="CD26D170"/>
    <w:lvl w:ilvl="0" w:tplc="52F4ED6C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5" w15:restartNumberingAfterBreak="0">
    <w:nsid w:val="41471552"/>
    <w:multiLevelType w:val="hybridMultilevel"/>
    <w:tmpl w:val="29E80D9E"/>
    <w:lvl w:ilvl="0" w:tplc="D58023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B12FE"/>
    <w:multiLevelType w:val="hybridMultilevel"/>
    <w:tmpl w:val="6CE8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7EE4D"/>
    <w:multiLevelType w:val="hybridMultilevel"/>
    <w:tmpl w:val="D5A86F7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403BA9"/>
    <w:multiLevelType w:val="hybridMultilevel"/>
    <w:tmpl w:val="010ED4E4"/>
    <w:lvl w:ilvl="0" w:tplc="C75EFD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226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44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28C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4EA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D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2D7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A8D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EF4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36454"/>
    <w:multiLevelType w:val="multilevel"/>
    <w:tmpl w:val="A8A41D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52C4E49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3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7C2603"/>
    <w:multiLevelType w:val="hybridMultilevel"/>
    <w:tmpl w:val="45E27388"/>
    <w:lvl w:ilvl="0" w:tplc="F272C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22116"/>
    <w:multiLevelType w:val="hybridMultilevel"/>
    <w:tmpl w:val="83D2A5B8"/>
    <w:lvl w:ilvl="0" w:tplc="10EC82A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 w15:restartNumberingAfterBreak="0">
    <w:nsid w:val="5C0B50D0"/>
    <w:multiLevelType w:val="multilevel"/>
    <w:tmpl w:val="03788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276" w:firstLine="70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76B8D"/>
    <w:multiLevelType w:val="multilevel"/>
    <w:tmpl w:val="80A84B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3383395"/>
    <w:multiLevelType w:val="hybridMultilevel"/>
    <w:tmpl w:val="FDDA2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470AE"/>
    <w:multiLevelType w:val="multilevel"/>
    <w:tmpl w:val="B6741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A64297E"/>
    <w:multiLevelType w:val="hybridMultilevel"/>
    <w:tmpl w:val="56A4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F3256"/>
    <w:multiLevelType w:val="hybridMultilevel"/>
    <w:tmpl w:val="5D76A61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671BEF"/>
    <w:multiLevelType w:val="hybridMultilevel"/>
    <w:tmpl w:val="B3F66420"/>
    <w:lvl w:ilvl="0" w:tplc="F272C93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11"/>
  </w:num>
  <w:num w:numId="5">
    <w:abstractNumId w:val="0"/>
  </w:num>
  <w:num w:numId="6">
    <w:abstractNumId w:val="26"/>
  </w:num>
  <w:num w:numId="7">
    <w:abstractNumId w:val="7"/>
  </w:num>
  <w:num w:numId="8">
    <w:abstractNumId w:val="1"/>
  </w:num>
  <w:num w:numId="9">
    <w:abstractNumId w:val="14"/>
  </w:num>
  <w:num w:numId="10">
    <w:abstractNumId w:val="10"/>
  </w:num>
  <w:num w:numId="11">
    <w:abstractNumId w:val="2"/>
  </w:num>
  <w:num w:numId="12">
    <w:abstractNumId w:val="25"/>
  </w:num>
  <w:num w:numId="13">
    <w:abstractNumId w:val="24"/>
  </w:num>
  <w:num w:numId="14">
    <w:abstractNumId w:val="19"/>
  </w:num>
  <w:num w:numId="15">
    <w:abstractNumId w:val="18"/>
  </w:num>
  <w:num w:numId="16">
    <w:abstractNumId w:val="9"/>
  </w:num>
  <w:num w:numId="17">
    <w:abstractNumId w:val="4"/>
  </w:num>
  <w:num w:numId="18">
    <w:abstractNumId w:val="27"/>
  </w:num>
  <w:num w:numId="19">
    <w:abstractNumId w:val="6"/>
  </w:num>
  <w:num w:numId="20">
    <w:abstractNumId w:val="3"/>
  </w:num>
  <w:num w:numId="21">
    <w:abstractNumId w:val="13"/>
  </w:num>
  <w:num w:numId="22">
    <w:abstractNumId w:val="29"/>
  </w:num>
  <w:num w:numId="23">
    <w:abstractNumId w:val="17"/>
  </w:num>
  <w:num w:numId="24">
    <w:abstractNumId w:val="28"/>
  </w:num>
  <w:num w:numId="25">
    <w:abstractNumId w:val="23"/>
  </w:num>
  <w:num w:numId="26">
    <w:abstractNumId w:val="5"/>
  </w:num>
  <w:num w:numId="27">
    <w:abstractNumId w:val="12"/>
  </w:num>
  <w:num w:numId="28">
    <w:abstractNumId w:val="21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18"/>
    <w:rsid w:val="00003E29"/>
    <w:rsid w:val="0000541A"/>
    <w:rsid w:val="00010168"/>
    <w:rsid w:val="000215CC"/>
    <w:rsid w:val="0002422B"/>
    <w:rsid w:val="00034288"/>
    <w:rsid w:val="000355C1"/>
    <w:rsid w:val="00051D1F"/>
    <w:rsid w:val="00053600"/>
    <w:rsid w:val="00061250"/>
    <w:rsid w:val="00061E39"/>
    <w:rsid w:val="00073E82"/>
    <w:rsid w:val="00073EA1"/>
    <w:rsid w:val="00074F40"/>
    <w:rsid w:val="00075033"/>
    <w:rsid w:val="00075AE8"/>
    <w:rsid w:val="000832A5"/>
    <w:rsid w:val="00086213"/>
    <w:rsid w:val="0009133D"/>
    <w:rsid w:val="00091398"/>
    <w:rsid w:val="00091B31"/>
    <w:rsid w:val="00094A50"/>
    <w:rsid w:val="00095FB7"/>
    <w:rsid w:val="0009704D"/>
    <w:rsid w:val="000A29AF"/>
    <w:rsid w:val="000A2CE7"/>
    <w:rsid w:val="000B5997"/>
    <w:rsid w:val="000B6F77"/>
    <w:rsid w:val="000B7761"/>
    <w:rsid w:val="000C6314"/>
    <w:rsid w:val="000D522E"/>
    <w:rsid w:val="000E60AA"/>
    <w:rsid w:val="000E7387"/>
    <w:rsid w:val="000F1516"/>
    <w:rsid w:val="000F24B6"/>
    <w:rsid w:val="000F32D6"/>
    <w:rsid w:val="000F5B23"/>
    <w:rsid w:val="000F798C"/>
    <w:rsid w:val="00102D0D"/>
    <w:rsid w:val="00103ACC"/>
    <w:rsid w:val="001146BF"/>
    <w:rsid w:val="00116BD3"/>
    <w:rsid w:val="00120E1F"/>
    <w:rsid w:val="001210CD"/>
    <w:rsid w:val="00122D70"/>
    <w:rsid w:val="001234A0"/>
    <w:rsid w:val="00124517"/>
    <w:rsid w:val="001266F5"/>
    <w:rsid w:val="00130BE5"/>
    <w:rsid w:val="00131FA7"/>
    <w:rsid w:val="001350C4"/>
    <w:rsid w:val="00137107"/>
    <w:rsid w:val="001404B1"/>
    <w:rsid w:val="001434FA"/>
    <w:rsid w:val="001440D2"/>
    <w:rsid w:val="001541AA"/>
    <w:rsid w:val="001572D8"/>
    <w:rsid w:val="001711BE"/>
    <w:rsid w:val="001716B8"/>
    <w:rsid w:val="001723B3"/>
    <w:rsid w:val="00174A35"/>
    <w:rsid w:val="00175C70"/>
    <w:rsid w:val="00181301"/>
    <w:rsid w:val="001871A8"/>
    <w:rsid w:val="00191167"/>
    <w:rsid w:val="00193C55"/>
    <w:rsid w:val="00196DDA"/>
    <w:rsid w:val="001977C2"/>
    <w:rsid w:val="00197E3D"/>
    <w:rsid w:val="001A0AB2"/>
    <w:rsid w:val="001A2290"/>
    <w:rsid w:val="001A35D6"/>
    <w:rsid w:val="001A4D9E"/>
    <w:rsid w:val="001A5729"/>
    <w:rsid w:val="001B1BFC"/>
    <w:rsid w:val="001B6839"/>
    <w:rsid w:val="001C3CF4"/>
    <w:rsid w:val="001C5546"/>
    <w:rsid w:val="001C7CFB"/>
    <w:rsid w:val="001D08EE"/>
    <w:rsid w:val="001D18B1"/>
    <w:rsid w:val="001D7C3C"/>
    <w:rsid w:val="001E3584"/>
    <w:rsid w:val="001E6093"/>
    <w:rsid w:val="001E6818"/>
    <w:rsid w:val="001E7131"/>
    <w:rsid w:val="001F116B"/>
    <w:rsid w:val="00203F67"/>
    <w:rsid w:val="0020470D"/>
    <w:rsid w:val="00204D90"/>
    <w:rsid w:val="00206DCE"/>
    <w:rsid w:val="002165D5"/>
    <w:rsid w:val="00227203"/>
    <w:rsid w:val="00227FAC"/>
    <w:rsid w:val="00253224"/>
    <w:rsid w:val="002612D5"/>
    <w:rsid w:val="0026314A"/>
    <w:rsid w:val="00263FAB"/>
    <w:rsid w:val="002646D9"/>
    <w:rsid w:val="00266C70"/>
    <w:rsid w:val="00266D12"/>
    <w:rsid w:val="00271554"/>
    <w:rsid w:val="002726BB"/>
    <w:rsid w:val="00294186"/>
    <w:rsid w:val="0029460F"/>
    <w:rsid w:val="00296C2B"/>
    <w:rsid w:val="00296F62"/>
    <w:rsid w:val="002A1C6B"/>
    <w:rsid w:val="002A26B1"/>
    <w:rsid w:val="002B64BF"/>
    <w:rsid w:val="002C006C"/>
    <w:rsid w:val="002C0340"/>
    <w:rsid w:val="002C7D5F"/>
    <w:rsid w:val="002D0118"/>
    <w:rsid w:val="002D32FA"/>
    <w:rsid w:val="002F3850"/>
    <w:rsid w:val="003020E0"/>
    <w:rsid w:val="00302C7F"/>
    <w:rsid w:val="00307735"/>
    <w:rsid w:val="00313771"/>
    <w:rsid w:val="003173D9"/>
    <w:rsid w:val="00320DEB"/>
    <w:rsid w:val="00321424"/>
    <w:rsid w:val="003403DB"/>
    <w:rsid w:val="00360AD8"/>
    <w:rsid w:val="0037336E"/>
    <w:rsid w:val="003740E3"/>
    <w:rsid w:val="00375933"/>
    <w:rsid w:val="003A0DFD"/>
    <w:rsid w:val="003A14C8"/>
    <w:rsid w:val="003A3392"/>
    <w:rsid w:val="003C4495"/>
    <w:rsid w:val="003C4FF5"/>
    <w:rsid w:val="003D1106"/>
    <w:rsid w:val="003D2A40"/>
    <w:rsid w:val="003D31E6"/>
    <w:rsid w:val="003D3815"/>
    <w:rsid w:val="003D3CB7"/>
    <w:rsid w:val="003D4205"/>
    <w:rsid w:val="003D7460"/>
    <w:rsid w:val="003E7589"/>
    <w:rsid w:val="003F0996"/>
    <w:rsid w:val="003F18C4"/>
    <w:rsid w:val="00400FED"/>
    <w:rsid w:val="00405892"/>
    <w:rsid w:val="00411E2B"/>
    <w:rsid w:val="00412A68"/>
    <w:rsid w:val="00414CC6"/>
    <w:rsid w:val="0041510E"/>
    <w:rsid w:val="004171AF"/>
    <w:rsid w:val="004208B9"/>
    <w:rsid w:val="004231EE"/>
    <w:rsid w:val="00424FF3"/>
    <w:rsid w:val="00431C9E"/>
    <w:rsid w:val="00433CEA"/>
    <w:rsid w:val="0043509D"/>
    <w:rsid w:val="00437570"/>
    <w:rsid w:val="0044261C"/>
    <w:rsid w:val="0045017D"/>
    <w:rsid w:val="00450E08"/>
    <w:rsid w:val="004529DC"/>
    <w:rsid w:val="00453C75"/>
    <w:rsid w:val="00455D37"/>
    <w:rsid w:val="004625DE"/>
    <w:rsid w:val="004679B8"/>
    <w:rsid w:val="00467C64"/>
    <w:rsid w:val="00470384"/>
    <w:rsid w:val="00472F2B"/>
    <w:rsid w:val="00473876"/>
    <w:rsid w:val="004774D1"/>
    <w:rsid w:val="004803D6"/>
    <w:rsid w:val="00482DA0"/>
    <w:rsid w:val="004846DA"/>
    <w:rsid w:val="00485E94"/>
    <w:rsid w:val="00493DC3"/>
    <w:rsid w:val="004A0069"/>
    <w:rsid w:val="004A07E9"/>
    <w:rsid w:val="004A22AE"/>
    <w:rsid w:val="004A5821"/>
    <w:rsid w:val="004B3896"/>
    <w:rsid w:val="004B4979"/>
    <w:rsid w:val="004C506E"/>
    <w:rsid w:val="004C5B31"/>
    <w:rsid w:val="004D0008"/>
    <w:rsid w:val="004D1213"/>
    <w:rsid w:val="004D1F71"/>
    <w:rsid w:val="004D6B7D"/>
    <w:rsid w:val="004E4E9E"/>
    <w:rsid w:val="004F0287"/>
    <w:rsid w:val="005015D8"/>
    <w:rsid w:val="00504CAD"/>
    <w:rsid w:val="00506C1E"/>
    <w:rsid w:val="00515551"/>
    <w:rsid w:val="005156E1"/>
    <w:rsid w:val="00520E15"/>
    <w:rsid w:val="0052525C"/>
    <w:rsid w:val="005270AC"/>
    <w:rsid w:val="00527A05"/>
    <w:rsid w:val="0053045D"/>
    <w:rsid w:val="00535CE4"/>
    <w:rsid w:val="00547708"/>
    <w:rsid w:val="005510E2"/>
    <w:rsid w:val="00554416"/>
    <w:rsid w:val="00555599"/>
    <w:rsid w:val="00557B68"/>
    <w:rsid w:val="00560819"/>
    <w:rsid w:val="00566AE0"/>
    <w:rsid w:val="0058090A"/>
    <w:rsid w:val="00590C32"/>
    <w:rsid w:val="00592002"/>
    <w:rsid w:val="005949F9"/>
    <w:rsid w:val="005A1D34"/>
    <w:rsid w:val="005A2531"/>
    <w:rsid w:val="005A343E"/>
    <w:rsid w:val="005A734A"/>
    <w:rsid w:val="005A7CA4"/>
    <w:rsid w:val="005B6BC7"/>
    <w:rsid w:val="005C418F"/>
    <w:rsid w:val="005C5880"/>
    <w:rsid w:val="005D7753"/>
    <w:rsid w:val="005E0185"/>
    <w:rsid w:val="005E51FE"/>
    <w:rsid w:val="005E65E5"/>
    <w:rsid w:val="005E785D"/>
    <w:rsid w:val="005E7DA3"/>
    <w:rsid w:val="00600517"/>
    <w:rsid w:val="0060309B"/>
    <w:rsid w:val="00615B5F"/>
    <w:rsid w:val="006213FE"/>
    <w:rsid w:val="0062263D"/>
    <w:rsid w:val="00624D4A"/>
    <w:rsid w:val="00626624"/>
    <w:rsid w:val="00634EB5"/>
    <w:rsid w:val="00635EF0"/>
    <w:rsid w:val="00645D1B"/>
    <w:rsid w:val="00645DE0"/>
    <w:rsid w:val="00645E32"/>
    <w:rsid w:val="006470AE"/>
    <w:rsid w:val="006477E7"/>
    <w:rsid w:val="00647A5B"/>
    <w:rsid w:val="0065355E"/>
    <w:rsid w:val="00661C44"/>
    <w:rsid w:val="0066645D"/>
    <w:rsid w:val="00667535"/>
    <w:rsid w:val="00674A5A"/>
    <w:rsid w:val="006759BB"/>
    <w:rsid w:val="00675B52"/>
    <w:rsid w:val="00690B00"/>
    <w:rsid w:val="00696580"/>
    <w:rsid w:val="006A5C1C"/>
    <w:rsid w:val="006A79F8"/>
    <w:rsid w:val="006B0EF0"/>
    <w:rsid w:val="006B31F4"/>
    <w:rsid w:val="006C0B2A"/>
    <w:rsid w:val="006C31AE"/>
    <w:rsid w:val="006C4D42"/>
    <w:rsid w:val="006D3963"/>
    <w:rsid w:val="006D5926"/>
    <w:rsid w:val="006E08CD"/>
    <w:rsid w:val="006E4AF6"/>
    <w:rsid w:val="006E6DE2"/>
    <w:rsid w:val="006F09FC"/>
    <w:rsid w:val="006F778A"/>
    <w:rsid w:val="007044D7"/>
    <w:rsid w:val="007060E6"/>
    <w:rsid w:val="007061D8"/>
    <w:rsid w:val="00706319"/>
    <w:rsid w:val="00706545"/>
    <w:rsid w:val="00715CDE"/>
    <w:rsid w:val="00715D27"/>
    <w:rsid w:val="007203C9"/>
    <w:rsid w:val="0072201C"/>
    <w:rsid w:val="00730B55"/>
    <w:rsid w:val="00740399"/>
    <w:rsid w:val="0074627E"/>
    <w:rsid w:val="00746749"/>
    <w:rsid w:val="007470B9"/>
    <w:rsid w:val="00757FB8"/>
    <w:rsid w:val="00763B90"/>
    <w:rsid w:val="00770010"/>
    <w:rsid w:val="0077102D"/>
    <w:rsid w:val="0077582A"/>
    <w:rsid w:val="00780909"/>
    <w:rsid w:val="00791883"/>
    <w:rsid w:val="0079221F"/>
    <w:rsid w:val="007A1591"/>
    <w:rsid w:val="007A50D1"/>
    <w:rsid w:val="007B29B4"/>
    <w:rsid w:val="007C0298"/>
    <w:rsid w:val="007C1399"/>
    <w:rsid w:val="007D0A18"/>
    <w:rsid w:val="007D0F78"/>
    <w:rsid w:val="007D1223"/>
    <w:rsid w:val="007D1B0F"/>
    <w:rsid w:val="007E10C8"/>
    <w:rsid w:val="007E4021"/>
    <w:rsid w:val="007E7C4E"/>
    <w:rsid w:val="007F7F9B"/>
    <w:rsid w:val="00802D60"/>
    <w:rsid w:val="00803CA1"/>
    <w:rsid w:val="008052DA"/>
    <w:rsid w:val="008062A1"/>
    <w:rsid w:val="00831C00"/>
    <w:rsid w:val="00832A54"/>
    <w:rsid w:val="00833CF5"/>
    <w:rsid w:val="008357B7"/>
    <w:rsid w:val="00844023"/>
    <w:rsid w:val="008674CC"/>
    <w:rsid w:val="00870B93"/>
    <w:rsid w:val="008719BB"/>
    <w:rsid w:val="00873AA1"/>
    <w:rsid w:val="00874370"/>
    <w:rsid w:val="00874B7A"/>
    <w:rsid w:val="00885A1D"/>
    <w:rsid w:val="00885C4C"/>
    <w:rsid w:val="008979C6"/>
    <w:rsid w:val="008A220B"/>
    <w:rsid w:val="008A402A"/>
    <w:rsid w:val="008A565C"/>
    <w:rsid w:val="008B74E5"/>
    <w:rsid w:val="008C0491"/>
    <w:rsid w:val="008C2CFE"/>
    <w:rsid w:val="008C6619"/>
    <w:rsid w:val="008D3244"/>
    <w:rsid w:val="008D7720"/>
    <w:rsid w:val="008E009C"/>
    <w:rsid w:val="008E2905"/>
    <w:rsid w:val="008E31AA"/>
    <w:rsid w:val="008E7FA5"/>
    <w:rsid w:val="008F48AF"/>
    <w:rsid w:val="008F76E6"/>
    <w:rsid w:val="008F7B94"/>
    <w:rsid w:val="0090774B"/>
    <w:rsid w:val="00910A5F"/>
    <w:rsid w:val="00913351"/>
    <w:rsid w:val="00913866"/>
    <w:rsid w:val="00916853"/>
    <w:rsid w:val="00923719"/>
    <w:rsid w:val="00925A55"/>
    <w:rsid w:val="009334DC"/>
    <w:rsid w:val="009344D4"/>
    <w:rsid w:val="00945BD8"/>
    <w:rsid w:val="009537B6"/>
    <w:rsid w:val="0096180C"/>
    <w:rsid w:val="0096517B"/>
    <w:rsid w:val="00971AAB"/>
    <w:rsid w:val="00976323"/>
    <w:rsid w:val="00980682"/>
    <w:rsid w:val="00984E96"/>
    <w:rsid w:val="009859AF"/>
    <w:rsid w:val="009965BD"/>
    <w:rsid w:val="009A1A53"/>
    <w:rsid w:val="009A3BF8"/>
    <w:rsid w:val="009A4630"/>
    <w:rsid w:val="009B29FA"/>
    <w:rsid w:val="009B4D50"/>
    <w:rsid w:val="009C1BDC"/>
    <w:rsid w:val="009C3503"/>
    <w:rsid w:val="009C5ECE"/>
    <w:rsid w:val="009C77E8"/>
    <w:rsid w:val="009C786F"/>
    <w:rsid w:val="009E09AE"/>
    <w:rsid w:val="009E465D"/>
    <w:rsid w:val="009E4ABE"/>
    <w:rsid w:val="009F33C2"/>
    <w:rsid w:val="00A0398D"/>
    <w:rsid w:val="00A1297E"/>
    <w:rsid w:val="00A21117"/>
    <w:rsid w:val="00A3716E"/>
    <w:rsid w:val="00A42F54"/>
    <w:rsid w:val="00A51155"/>
    <w:rsid w:val="00A55844"/>
    <w:rsid w:val="00A578FE"/>
    <w:rsid w:val="00A639BB"/>
    <w:rsid w:val="00A653B1"/>
    <w:rsid w:val="00A67E2B"/>
    <w:rsid w:val="00A7182E"/>
    <w:rsid w:val="00A71FC1"/>
    <w:rsid w:val="00A757DE"/>
    <w:rsid w:val="00A82953"/>
    <w:rsid w:val="00A86C45"/>
    <w:rsid w:val="00A943CC"/>
    <w:rsid w:val="00A967BF"/>
    <w:rsid w:val="00AB34AF"/>
    <w:rsid w:val="00AC6A56"/>
    <w:rsid w:val="00AD312E"/>
    <w:rsid w:val="00AE05E9"/>
    <w:rsid w:val="00AE4151"/>
    <w:rsid w:val="00B07F04"/>
    <w:rsid w:val="00B15CDE"/>
    <w:rsid w:val="00B21D29"/>
    <w:rsid w:val="00B271C4"/>
    <w:rsid w:val="00B3130A"/>
    <w:rsid w:val="00B31FAD"/>
    <w:rsid w:val="00B37C8C"/>
    <w:rsid w:val="00B37F9D"/>
    <w:rsid w:val="00B42D7F"/>
    <w:rsid w:val="00B45A49"/>
    <w:rsid w:val="00B45DCD"/>
    <w:rsid w:val="00B556B5"/>
    <w:rsid w:val="00B63918"/>
    <w:rsid w:val="00B646AD"/>
    <w:rsid w:val="00B6650E"/>
    <w:rsid w:val="00B7510B"/>
    <w:rsid w:val="00B804F4"/>
    <w:rsid w:val="00B80832"/>
    <w:rsid w:val="00B80A0B"/>
    <w:rsid w:val="00B828A8"/>
    <w:rsid w:val="00B906E3"/>
    <w:rsid w:val="00B9700E"/>
    <w:rsid w:val="00BA1D3A"/>
    <w:rsid w:val="00BA3E50"/>
    <w:rsid w:val="00BA5446"/>
    <w:rsid w:val="00BA55F5"/>
    <w:rsid w:val="00BA6A95"/>
    <w:rsid w:val="00BB645B"/>
    <w:rsid w:val="00BC3DBC"/>
    <w:rsid w:val="00BC4FBA"/>
    <w:rsid w:val="00BC5610"/>
    <w:rsid w:val="00BD22CE"/>
    <w:rsid w:val="00BD6036"/>
    <w:rsid w:val="00BE3263"/>
    <w:rsid w:val="00BE46F9"/>
    <w:rsid w:val="00BF1282"/>
    <w:rsid w:val="00BF2535"/>
    <w:rsid w:val="00C00E00"/>
    <w:rsid w:val="00C25246"/>
    <w:rsid w:val="00C279E6"/>
    <w:rsid w:val="00C31009"/>
    <w:rsid w:val="00C37A54"/>
    <w:rsid w:val="00C4550E"/>
    <w:rsid w:val="00C55B06"/>
    <w:rsid w:val="00C55D78"/>
    <w:rsid w:val="00C617F3"/>
    <w:rsid w:val="00C63997"/>
    <w:rsid w:val="00C64A37"/>
    <w:rsid w:val="00C65506"/>
    <w:rsid w:val="00C65CC0"/>
    <w:rsid w:val="00C669FE"/>
    <w:rsid w:val="00C66A77"/>
    <w:rsid w:val="00C80C73"/>
    <w:rsid w:val="00C81C37"/>
    <w:rsid w:val="00CA0ED9"/>
    <w:rsid w:val="00CA2752"/>
    <w:rsid w:val="00CA2AE0"/>
    <w:rsid w:val="00CA6170"/>
    <w:rsid w:val="00CC4B83"/>
    <w:rsid w:val="00CD3BEA"/>
    <w:rsid w:val="00CD640B"/>
    <w:rsid w:val="00CE32FF"/>
    <w:rsid w:val="00CE3CD7"/>
    <w:rsid w:val="00CF13BE"/>
    <w:rsid w:val="00CF1ED8"/>
    <w:rsid w:val="00CF3B1C"/>
    <w:rsid w:val="00CF4AB8"/>
    <w:rsid w:val="00CF5A41"/>
    <w:rsid w:val="00CF631C"/>
    <w:rsid w:val="00CF64EF"/>
    <w:rsid w:val="00D07209"/>
    <w:rsid w:val="00D07838"/>
    <w:rsid w:val="00D13BA4"/>
    <w:rsid w:val="00D14C0E"/>
    <w:rsid w:val="00D16073"/>
    <w:rsid w:val="00D16DE9"/>
    <w:rsid w:val="00D206CE"/>
    <w:rsid w:val="00D232D2"/>
    <w:rsid w:val="00D23DC3"/>
    <w:rsid w:val="00D24292"/>
    <w:rsid w:val="00D250F2"/>
    <w:rsid w:val="00D42545"/>
    <w:rsid w:val="00D44643"/>
    <w:rsid w:val="00D511F6"/>
    <w:rsid w:val="00D563A8"/>
    <w:rsid w:val="00D56DED"/>
    <w:rsid w:val="00D65689"/>
    <w:rsid w:val="00D67616"/>
    <w:rsid w:val="00D7192D"/>
    <w:rsid w:val="00D76AA4"/>
    <w:rsid w:val="00D7765C"/>
    <w:rsid w:val="00D83CF1"/>
    <w:rsid w:val="00D90138"/>
    <w:rsid w:val="00D91237"/>
    <w:rsid w:val="00D975F1"/>
    <w:rsid w:val="00DB2732"/>
    <w:rsid w:val="00DB4008"/>
    <w:rsid w:val="00DB524A"/>
    <w:rsid w:val="00DB5382"/>
    <w:rsid w:val="00DB6839"/>
    <w:rsid w:val="00DC195B"/>
    <w:rsid w:val="00DC44F0"/>
    <w:rsid w:val="00DD258D"/>
    <w:rsid w:val="00DD4D9B"/>
    <w:rsid w:val="00DD7B21"/>
    <w:rsid w:val="00DE3DC4"/>
    <w:rsid w:val="00DF177F"/>
    <w:rsid w:val="00DF4282"/>
    <w:rsid w:val="00DF5339"/>
    <w:rsid w:val="00E00247"/>
    <w:rsid w:val="00E03023"/>
    <w:rsid w:val="00E05B19"/>
    <w:rsid w:val="00E10281"/>
    <w:rsid w:val="00E12A22"/>
    <w:rsid w:val="00E22BF1"/>
    <w:rsid w:val="00E23CAA"/>
    <w:rsid w:val="00E2546C"/>
    <w:rsid w:val="00E266F2"/>
    <w:rsid w:val="00E27137"/>
    <w:rsid w:val="00E30CC7"/>
    <w:rsid w:val="00E32835"/>
    <w:rsid w:val="00E3485C"/>
    <w:rsid w:val="00E373C5"/>
    <w:rsid w:val="00E44B1E"/>
    <w:rsid w:val="00E45341"/>
    <w:rsid w:val="00E46FB8"/>
    <w:rsid w:val="00E540A6"/>
    <w:rsid w:val="00E55A7C"/>
    <w:rsid w:val="00E60224"/>
    <w:rsid w:val="00E61A05"/>
    <w:rsid w:val="00E63DC5"/>
    <w:rsid w:val="00E65991"/>
    <w:rsid w:val="00E65D99"/>
    <w:rsid w:val="00E7086B"/>
    <w:rsid w:val="00E741C9"/>
    <w:rsid w:val="00E74703"/>
    <w:rsid w:val="00E83E6A"/>
    <w:rsid w:val="00E85DE3"/>
    <w:rsid w:val="00E9430F"/>
    <w:rsid w:val="00E953DF"/>
    <w:rsid w:val="00E97735"/>
    <w:rsid w:val="00EA1E2C"/>
    <w:rsid w:val="00EA4DD0"/>
    <w:rsid w:val="00EB0838"/>
    <w:rsid w:val="00EB2A89"/>
    <w:rsid w:val="00EB7C53"/>
    <w:rsid w:val="00EC12EE"/>
    <w:rsid w:val="00EC5217"/>
    <w:rsid w:val="00ED3E52"/>
    <w:rsid w:val="00ED6BC4"/>
    <w:rsid w:val="00EE2186"/>
    <w:rsid w:val="00EE5AB5"/>
    <w:rsid w:val="00EF727D"/>
    <w:rsid w:val="00F049D6"/>
    <w:rsid w:val="00F10229"/>
    <w:rsid w:val="00F120A6"/>
    <w:rsid w:val="00F14712"/>
    <w:rsid w:val="00F20192"/>
    <w:rsid w:val="00F20753"/>
    <w:rsid w:val="00F21E4D"/>
    <w:rsid w:val="00F22263"/>
    <w:rsid w:val="00F2627D"/>
    <w:rsid w:val="00F26D14"/>
    <w:rsid w:val="00F3055E"/>
    <w:rsid w:val="00F42A9C"/>
    <w:rsid w:val="00F57283"/>
    <w:rsid w:val="00F606C5"/>
    <w:rsid w:val="00F66E49"/>
    <w:rsid w:val="00F70DAB"/>
    <w:rsid w:val="00F727A6"/>
    <w:rsid w:val="00F74A2F"/>
    <w:rsid w:val="00F80F05"/>
    <w:rsid w:val="00F911B1"/>
    <w:rsid w:val="00F92036"/>
    <w:rsid w:val="00F961A6"/>
    <w:rsid w:val="00F96789"/>
    <w:rsid w:val="00FA0904"/>
    <w:rsid w:val="00FA2387"/>
    <w:rsid w:val="00FA5134"/>
    <w:rsid w:val="00FA680E"/>
    <w:rsid w:val="00FB64ED"/>
    <w:rsid w:val="00FB6585"/>
    <w:rsid w:val="00FB70D7"/>
    <w:rsid w:val="00FC51C9"/>
    <w:rsid w:val="00FD0C8A"/>
    <w:rsid w:val="00FD1CEC"/>
    <w:rsid w:val="00FD5F33"/>
    <w:rsid w:val="00FD6CC0"/>
    <w:rsid w:val="00FD7E5A"/>
    <w:rsid w:val="00FF131D"/>
    <w:rsid w:val="00FF48C7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06A5-802D-494A-9DDB-D69D9FE7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5D"/>
  </w:style>
  <w:style w:type="paragraph" w:styleId="1">
    <w:name w:val="heading 1"/>
    <w:basedOn w:val="a"/>
    <w:next w:val="a"/>
    <w:link w:val="10"/>
    <w:qFormat/>
    <w:rsid w:val="001C3CF4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B2732"/>
    <w:pPr>
      <w:keepNext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A1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0A1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A18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3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D9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62263D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fault">
    <w:name w:val="Default"/>
    <w:rsid w:val="0062263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C3C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165D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2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F0996"/>
    <w:pPr>
      <w:spacing w:line="360" w:lineRule="auto"/>
      <w:ind w:left="720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EE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E5AB5"/>
  </w:style>
  <w:style w:type="character" w:customStyle="1" w:styleId="s1">
    <w:name w:val="s1"/>
    <w:rsid w:val="00EE5AB5"/>
  </w:style>
  <w:style w:type="character" w:styleId="a7">
    <w:name w:val="Hyperlink"/>
    <w:basedOn w:val="a0"/>
    <w:uiPriority w:val="99"/>
    <w:semiHidden/>
    <w:unhideWhenUsed/>
    <w:rsid w:val="004625DE"/>
    <w:rPr>
      <w:color w:val="0000FF"/>
      <w:u w:val="single"/>
    </w:rPr>
  </w:style>
  <w:style w:type="paragraph" w:styleId="a8">
    <w:name w:val="Title"/>
    <w:basedOn w:val="a"/>
    <w:link w:val="a9"/>
    <w:qFormat/>
    <w:rsid w:val="00F26D14"/>
    <w:pPr>
      <w:spacing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9">
    <w:name w:val="Название Знак"/>
    <w:basedOn w:val="a0"/>
    <w:link w:val="a8"/>
    <w:rsid w:val="00F26D14"/>
    <w:rPr>
      <w:rFonts w:ascii="Times New Roman" w:eastAsia="Times New Roman" w:hAnsi="Times New Roman" w:cs="Times New Roman"/>
      <w:b/>
      <w:szCs w:val="24"/>
    </w:rPr>
  </w:style>
  <w:style w:type="paragraph" w:customStyle="1" w:styleId="aa">
    <w:name w:val="Для таблиц"/>
    <w:basedOn w:val="a"/>
    <w:rsid w:val="00F26D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F26D1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c">
    <w:name w:val="Подзаголовок Знак"/>
    <w:basedOn w:val="a0"/>
    <w:link w:val="ab"/>
    <w:rsid w:val="00F26D14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d">
    <w:name w:val="Body Text"/>
    <w:basedOn w:val="a"/>
    <w:link w:val="ae"/>
    <w:rsid w:val="00F26D14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26D1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">
    <w:name w:val="Сетка таблицы2"/>
    <w:basedOn w:val="a1"/>
    <w:next w:val="af"/>
    <w:rsid w:val="002A1C6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A1C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FA238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1350C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350C4"/>
  </w:style>
  <w:style w:type="paragraph" w:styleId="af2">
    <w:name w:val="footer"/>
    <w:basedOn w:val="a"/>
    <w:link w:val="af3"/>
    <w:uiPriority w:val="99"/>
    <w:unhideWhenUsed/>
    <w:rsid w:val="001350C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350C4"/>
  </w:style>
  <w:style w:type="paragraph" w:customStyle="1" w:styleId="Style6">
    <w:name w:val="Style6"/>
    <w:basedOn w:val="a"/>
    <w:uiPriority w:val="99"/>
    <w:rsid w:val="00EB0838"/>
    <w:pPr>
      <w:widowControl w:val="0"/>
      <w:suppressAutoHyphens/>
      <w:autoSpaceDE w:val="0"/>
      <w:spacing w:line="325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6470A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470AE"/>
  </w:style>
  <w:style w:type="character" w:customStyle="1" w:styleId="40">
    <w:name w:val="Заголовок 4 Знак"/>
    <w:basedOn w:val="a0"/>
    <w:link w:val="4"/>
    <w:rsid w:val="00DB27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4">
    <w:name w:val="page number"/>
    <w:basedOn w:val="a0"/>
    <w:rsid w:val="00DB2732"/>
  </w:style>
  <w:style w:type="paragraph" w:styleId="af5">
    <w:name w:val="footnote text"/>
    <w:basedOn w:val="a"/>
    <w:link w:val="af6"/>
    <w:semiHidden/>
    <w:rsid w:val="00DB2732"/>
    <w:pPr>
      <w:spacing w:line="312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B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1">
    <w:name w:val="Font Style151"/>
    <w:rsid w:val="00DB273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2">
    <w:name w:val="Font Style152"/>
    <w:rsid w:val="00DB2732"/>
    <w:rPr>
      <w:rFonts w:ascii="Times New Roman" w:hAnsi="Times New Roman" w:cs="Times New Roman"/>
      <w:sz w:val="26"/>
      <w:szCs w:val="26"/>
    </w:rPr>
  </w:style>
  <w:style w:type="character" w:customStyle="1" w:styleId="af7">
    <w:name w:val="Гипертекстовая ссылка"/>
    <w:uiPriority w:val="99"/>
    <w:rsid w:val="00DB2732"/>
    <w:rPr>
      <w:rFonts w:cs="Times New Roman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DB2732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DB27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DB2732"/>
    <w:rPr>
      <w:b/>
      <w:color w:val="26282F"/>
    </w:rPr>
  </w:style>
  <w:style w:type="character" w:styleId="afb">
    <w:name w:val="footnote reference"/>
    <w:uiPriority w:val="99"/>
    <w:semiHidden/>
    <w:unhideWhenUsed/>
    <w:rsid w:val="00DB2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90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0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55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52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4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79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80600-C4B8-4863-9DAF-FBC95DD3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Татьяна Юрьевна</dc:creator>
  <cp:lastModifiedBy>Оберт Юлия Юрьевна</cp:lastModifiedBy>
  <cp:revision>2</cp:revision>
  <cp:lastPrinted>2020-03-12T06:23:00Z</cp:lastPrinted>
  <dcterms:created xsi:type="dcterms:W3CDTF">2020-03-18T05:32:00Z</dcterms:created>
  <dcterms:modified xsi:type="dcterms:W3CDTF">2020-03-18T05:32:00Z</dcterms:modified>
</cp:coreProperties>
</file>