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23C" w:rsidRPr="0094292A" w:rsidRDefault="0094292A" w:rsidP="0094292A">
      <w:r>
        <w:rPr>
          <w:noProof/>
        </w:rPr>
        <w:drawing>
          <wp:inline distT="0" distB="0" distL="0" distR="0" wp14:anchorId="17F08A27" wp14:editId="574EC7CE">
            <wp:extent cx="9448800" cy="6870385"/>
            <wp:effectExtent l="0" t="0" r="0" b="6985"/>
            <wp:docPr id="1" name="Рисунок 1" descr="https://info.samgups.ru/dokymenti/okhrana-truda/files/Oformlenie_zhurna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.samgups.ru/dokymenti/okhrana-truda/files/Oformlenie_zhurnala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001" cy="687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623C" w:rsidRPr="0094292A" w:rsidSect="0094292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10"/>
    <w:rsid w:val="00242D92"/>
    <w:rsid w:val="005F0D7D"/>
    <w:rsid w:val="00632883"/>
    <w:rsid w:val="00870B10"/>
    <w:rsid w:val="0094292A"/>
    <w:rsid w:val="009D52C9"/>
    <w:rsid w:val="00B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EE7C7-681A-4CA3-9688-BE84FDA9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3288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 Spacing"/>
    <w:uiPriority w:val="1"/>
    <w:qFormat/>
    <w:rsid w:val="00632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28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288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242D92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242D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Пестрикова Елена Валерьевна</dc:creator>
  <cp:keywords/>
  <dc:description/>
  <cp:lastModifiedBy>Пестрикова Елена Валерьевна</cp:lastModifiedBy>
  <cp:revision>2</cp:revision>
  <cp:lastPrinted>2022-04-08T11:14:00Z</cp:lastPrinted>
  <dcterms:created xsi:type="dcterms:W3CDTF">2022-04-15T05:32:00Z</dcterms:created>
  <dcterms:modified xsi:type="dcterms:W3CDTF">2022-04-15T05:32:00Z</dcterms:modified>
</cp:coreProperties>
</file>